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69" w:rsidRDefault="00A71A69" w:rsidP="00A71A69">
      <w:pPr>
        <w:shd w:val="clear" w:color="auto" w:fill="FFFFFF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Gianni Di Pillo</w:t>
      </w:r>
    </w:p>
    <w:p w:rsidR="00A71A69" w:rsidRDefault="00A71A69" w:rsidP="00A71A69">
      <w:pPr>
        <w:shd w:val="clear" w:color="auto" w:fill="FFFFFF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Curriculum Breve </w:t>
      </w:r>
      <w:bookmarkStart w:id="0" w:name="_GoBack"/>
      <w:bookmarkEnd w:id="0"/>
    </w:p>
    <w:p w:rsidR="00A71A69" w:rsidRDefault="00A71A69" w:rsidP="00607743">
      <w:pPr>
        <w:shd w:val="clear" w:color="auto" w:fill="FFFFFF"/>
        <w:rPr>
          <w:color w:val="000000"/>
          <w:shd w:val="clear" w:color="auto" w:fill="FFFFFF"/>
        </w:rPr>
      </w:pPr>
    </w:p>
    <w:p w:rsidR="00941AC5" w:rsidRDefault="005D3594" w:rsidP="00607743">
      <w:pPr>
        <w:shd w:val="clear" w:color="auto" w:fill="FFFFFF"/>
        <w:rPr>
          <w:color w:val="000000"/>
          <w:shd w:val="clear" w:color="auto" w:fill="FFFFFF"/>
        </w:rPr>
      </w:pPr>
      <w:r w:rsidRPr="003E79A3">
        <w:rPr>
          <w:color w:val="000000"/>
          <w:shd w:val="clear" w:color="auto" w:fill="FFFFFF"/>
        </w:rPr>
        <w:t>Gianni Di Pillo è Professore Emerito nell</w:t>
      </w:r>
      <w:r w:rsidR="00607743">
        <w:rPr>
          <w:color w:val="000000"/>
          <w:shd w:val="clear" w:color="auto" w:fill="FFFFFF"/>
        </w:rPr>
        <w:t xml:space="preserve">’Università di Roma La Sapienza. </w:t>
      </w:r>
    </w:p>
    <w:p w:rsidR="00941AC5" w:rsidRDefault="00941AC5" w:rsidP="00607743">
      <w:pPr>
        <w:shd w:val="clear" w:color="auto" w:fill="FFFFFF"/>
        <w:rPr>
          <w:color w:val="000000"/>
          <w:shd w:val="clear" w:color="auto" w:fill="FFFFFF"/>
        </w:rPr>
      </w:pPr>
    </w:p>
    <w:p w:rsidR="00607743" w:rsidRDefault="00607743" w:rsidP="00607743">
      <w:pPr>
        <w:shd w:val="clear" w:color="auto" w:fill="FFFFFF"/>
        <w:rPr>
          <w:color w:val="000000"/>
          <w:shd w:val="clear" w:color="auto" w:fill="FFFFFF"/>
        </w:rPr>
      </w:pPr>
      <w:r w:rsidRPr="003E79A3">
        <w:rPr>
          <w:color w:val="000000"/>
          <w:shd w:val="clear" w:color="auto" w:fill="FFFFFF"/>
        </w:rPr>
        <w:t xml:space="preserve">In precedenza è stato professore ordinario nel SSD MAT/09 (Ricerca Operativa) presso il Dipartimento di Ingegneria Informatica Automatica e Gestionale “Antonio </w:t>
      </w:r>
      <w:proofErr w:type="spellStart"/>
      <w:r w:rsidRPr="003E79A3">
        <w:rPr>
          <w:color w:val="000000"/>
          <w:shd w:val="clear" w:color="auto" w:fill="FFFFFF"/>
        </w:rPr>
        <w:t>Ruberti</w:t>
      </w:r>
      <w:proofErr w:type="spellEnd"/>
      <w:r w:rsidRPr="003E79A3">
        <w:rPr>
          <w:color w:val="000000"/>
          <w:shd w:val="clear" w:color="auto" w:fill="FFFFFF"/>
        </w:rPr>
        <w:t>” dal 1981 al 2012</w:t>
      </w:r>
      <w:r>
        <w:rPr>
          <w:color w:val="000000"/>
          <w:shd w:val="clear" w:color="auto" w:fill="FFFFFF"/>
        </w:rPr>
        <w:t xml:space="preserve">. Del Dipartimento </w:t>
      </w:r>
      <w:r w:rsidR="00941AC5">
        <w:rPr>
          <w:color w:val="000000"/>
          <w:shd w:val="clear" w:color="auto" w:fill="FFFFFF"/>
        </w:rPr>
        <w:t>è</w:t>
      </w:r>
      <w:r>
        <w:rPr>
          <w:color w:val="000000"/>
          <w:shd w:val="clear" w:color="auto" w:fill="FFFFFF"/>
        </w:rPr>
        <w:t xml:space="preserve"> stato anche Diretto</w:t>
      </w:r>
      <w:r w:rsidR="0077040C">
        <w:rPr>
          <w:color w:val="000000"/>
          <w:shd w:val="clear" w:color="auto" w:fill="FFFFFF"/>
        </w:rPr>
        <w:t>re, ininterrottamente dal 1994 al 2006.</w:t>
      </w:r>
    </w:p>
    <w:p w:rsidR="00941AC5" w:rsidRDefault="00941AC5" w:rsidP="0077040C">
      <w:pPr>
        <w:rPr>
          <w:color w:val="000000"/>
          <w:shd w:val="clear" w:color="auto" w:fill="FFFFFF"/>
        </w:rPr>
      </w:pPr>
    </w:p>
    <w:p w:rsidR="0077040C" w:rsidRPr="0077040C" w:rsidRDefault="0077040C" w:rsidP="0077040C">
      <w:r>
        <w:rPr>
          <w:color w:val="000000"/>
          <w:shd w:val="clear" w:color="auto" w:fill="FFFFFF"/>
        </w:rPr>
        <w:t>Ha ricoperto ruoli</w:t>
      </w:r>
      <w:r w:rsidRPr="009B4686">
        <w:t xml:space="preserve"> di professore associato nell'Università della Cala</w:t>
      </w:r>
      <w:r w:rsidR="00941AC5">
        <w:t xml:space="preserve">bria e nell'Università di Roma </w:t>
      </w:r>
      <w:smartTag w:uri="urn:schemas-microsoft-com:office:smarttags" w:element="PersonName">
        <w:smartTagPr>
          <w:attr w:name="ProductID" w:val="La Sapienza"/>
        </w:smartTagPr>
        <w:r w:rsidRPr="009B4686">
          <w:t>La Sapienza</w:t>
        </w:r>
      </w:smartTag>
      <w:r w:rsidRPr="009B4686">
        <w:t>, e di professore ordinario nell'Università di Salerno. In tali posizioni ha svolto corsi di Ottimizzazione</w:t>
      </w:r>
      <w:r>
        <w:t xml:space="preserve"> Matematica</w:t>
      </w:r>
      <w:r w:rsidRPr="009B4686">
        <w:t>, Ricerca Operativa, Teoria dei Sistemi, Controlli Au</w:t>
      </w:r>
      <w:r>
        <w:t>tomatici.</w:t>
      </w:r>
    </w:p>
    <w:p w:rsidR="005D3594" w:rsidRDefault="005D3594" w:rsidP="005D3594">
      <w:pPr>
        <w:shd w:val="clear" w:color="auto" w:fill="FFFFFF"/>
        <w:rPr>
          <w:color w:val="000000"/>
          <w:shd w:val="clear" w:color="auto" w:fill="FFFFFF"/>
        </w:rPr>
      </w:pPr>
    </w:p>
    <w:p w:rsidR="00941AC5" w:rsidRDefault="00F831B5" w:rsidP="00607743">
      <w:pPr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La sua attività </w:t>
      </w:r>
      <w:r w:rsidR="00941AC5">
        <w:rPr>
          <w:color w:val="000000"/>
          <w:shd w:val="clear" w:color="auto" w:fill="FFFFFF"/>
        </w:rPr>
        <w:t xml:space="preserve"> nella</w:t>
      </w:r>
      <w:r w:rsidR="005D3594">
        <w:rPr>
          <w:color w:val="000000"/>
          <w:shd w:val="clear" w:color="auto" w:fill="FFFFFF"/>
        </w:rPr>
        <w:t xml:space="preserve"> ricerca e </w:t>
      </w:r>
      <w:r w:rsidR="00941AC5">
        <w:rPr>
          <w:color w:val="000000"/>
          <w:shd w:val="clear" w:color="auto" w:fill="FFFFFF"/>
        </w:rPr>
        <w:t xml:space="preserve">nella </w:t>
      </w:r>
      <w:r w:rsidR="005D3594">
        <w:rPr>
          <w:color w:val="000000"/>
          <w:shd w:val="clear" w:color="auto" w:fill="FFFFFF"/>
        </w:rPr>
        <w:t>docen</w:t>
      </w:r>
      <w:r>
        <w:rPr>
          <w:color w:val="000000"/>
          <w:shd w:val="clear" w:color="auto" w:fill="FFFFFF"/>
        </w:rPr>
        <w:t xml:space="preserve">za accademica, protrattasi per più di 40 anni, </w:t>
      </w:r>
      <w:r w:rsidR="00941AC5">
        <w:rPr>
          <w:color w:val="000000"/>
          <w:shd w:val="clear" w:color="auto" w:fill="FFFFFF"/>
        </w:rPr>
        <w:t xml:space="preserve">ha riguardato prevalentemente </w:t>
      </w:r>
      <w:r w:rsidR="00607743" w:rsidRPr="003E79A3">
        <w:rPr>
          <w:color w:val="000000"/>
          <w:shd w:val="clear" w:color="auto" w:fill="FFFFFF"/>
        </w:rPr>
        <w:t>metodologie</w:t>
      </w:r>
      <w:r w:rsidR="00941AC5">
        <w:rPr>
          <w:color w:val="000000"/>
          <w:shd w:val="clear" w:color="auto" w:fill="FFFFFF"/>
        </w:rPr>
        <w:t xml:space="preserve"> matematiche</w:t>
      </w:r>
      <w:r w:rsidR="00607743" w:rsidRPr="003E79A3">
        <w:rPr>
          <w:color w:val="000000"/>
          <w:shd w:val="clear" w:color="auto" w:fill="FFFFFF"/>
        </w:rPr>
        <w:t xml:space="preserve">, su problemi di analisi </w:t>
      </w:r>
      <w:r>
        <w:rPr>
          <w:color w:val="000000"/>
          <w:shd w:val="clear" w:color="auto" w:fill="FFFFFF"/>
        </w:rPr>
        <w:t xml:space="preserve">e ottimizzazione </w:t>
      </w:r>
      <w:r w:rsidR="00607743" w:rsidRPr="003E79A3">
        <w:rPr>
          <w:color w:val="000000"/>
          <w:shd w:val="clear" w:color="auto" w:fill="FFFFFF"/>
        </w:rPr>
        <w:t xml:space="preserve">dei sistemi. In questo ambito ha fornito riconosciuti contributi alla ottimizzazione non lineare, con particolare riferimento allo sviluppo di una teoria dell’esattezza per i metodi di soluzione basati su funzioni di penalità e su funzioni lagrangiane aumentate, e allo sviluppo dei relativi algoritmi con proprietà di convergenza globale e rapidità di convergenza </w:t>
      </w:r>
      <w:proofErr w:type="spellStart"/>
      <w:r w:rsidR="00607743" w:rsidRPr="003E79A3">
        <w:rPr>
          <w:color w:val="000000"/>
          <w:shd w:val="clear" w:color="auto" w:fill="FFFFFF"/>
        </w:rPr>
        <w:t>superlineare</w:t>
      </w:r>
      <w:proofErr w:type="spellEnd"/>
      <w:r w:rsidR="00607743" w:rsidRPr="003E79A3">
        <w:rPr>
          <w:color w:val="000000"/>
          <w:shd w:val="clear" w:color="auto" w:fill="FFFFFF"/>
        </w:rPr>
        <w:t xml:space="preserve">. Applicazioni significative hanno riguardato la gestione di risorse idriche, la conduzione di impianti termici, i sistemi binari nell'astrofisica, l’ottimizzazione </w:t>
      </w:r>
      <w:proofErr w:type="spellStart"/>
      <w:r w:rsidR="00607743" w:rsidRPr="003E79A3">
        <w:rPr>
          <w:color w:val="000000"/>
          <w:shd w:val="clear" w:color="auto" w:fill="FFFFFF"/>
        </w:rPr>
        <w:t>black</w:t>
      </w:r>
      <w:proofErr w:type="spellEnd"/>
      <w:r w:rsidR="00607743" w:rsidRPr="003E79A3">
        <w:rPr>
          <w:color w:val="000000"/>
          <w:shd w:val="clear" w:color="auto" w:fill="FFFFFF"/>
        </w:rPr>
        <w:t xml:space="preserve">-box di sistemi simulati. </w:t>
      </w:r>
    </w:p>
    <w:p w:rsidR="00F831B5" w:rsidRDefault="00F831B5" w:rsidP="00607743">
      <w:pPr>
        <w:shd w:val="clear" w:color="auto" w:fill="FFFFFF"/>
        <w:rPr>
          <w:color w:val="000000"/>
          <w:shd w:val="clear" w:color="auto" w:fill="FFFFFF"/>
        </w:rPr>
      </w:pPr>
    </w:p>
    <w:p w:rsidR="00F831B5" w:rsidRPr="000354E3" w:rsidRDefault="00F831B5" w:rsidP="00F831B5">
      <w:r w:rsidRPr="003E79A3">
        <w:rPr>
          <w:shd w:val="clear" w:color="auto" w:fill="FFFFFF"/>
        </w:rPr>
        <w:t xml:space="preserve">Nello svolgimento dell’attività di ricerca ha assunto significativi ruoli di coordinamento. In particolare, dal </w:t>
      </w:r>
      <w:smartTag w:uri="urn:schemas-microsoft-com:office:smarttags" w:element="metricconverter">
        <w:smartTagPr>
          <w:attr w:name="ProductID" w:val="1986 a"/>
        </w:smartTagPr>
        <w:r w:rsidRPr="003E79A3">
          <w:rPr>
            <w:shd w:val="clear" w:color="auto" w:fill="FFFFFF"/>
          </w:rPr>
          <w:t>1986 a</w:t>
        </w:r>
      </w:smartTag>
      <w:r w:rsidRPr="003E79A3">
        <w:rPr>
          <w:shd w:val="clear" w:color="auto" w:fill="FFFFFF"/>
        </w:rPr>
        <w:t>l 2010 è stato ininterrottamente coordina</w:t>
      </w:r>
      <w:r>
        <w:rPr>
          <w:shd w:val="clear" w:color="auto" w:fill="FFFFFF"/>
        </w:rPr>
        <w:t>tore nazionale di progetti</w:t>
      </w:r>
      <w:r w:rsidRPr="003E79A3">
        <w:rPr>
          <w:shd w:val="clear" w:color="auto" w:fill="FFFFFF"/>
        </w:rPr>
        <w:t xml:space="preserve"> di interesse nazionale (COFIN, FIRB, PRIN</w:t>
      </w:r>
      <w:r>
        <w:rPr>
          <w:shd w:val="clear" w:color="auto" w:fill="FFFFFF"/>
        </w:rPr>
        <w:t>) nel campo dell’ottimizzazione matematica e sue applicazioni.</w:t>
      </w:r>
      <w:r w:rsidRPr="003E79A3">
        <w:rPr>
          <w:shd w:val="clear" w:color="auto" w:fill="FFFFFF"/>
        </w:rPr>
        <w:br/>
      </w:r>
    </w:p>
    <w:p w:rsidR="00607743" w:rsidRPr="003E79A3" w:rsidRDefault="00607743" w:rsidP="00607743">
      <w:pPr>
        <w:shd w:val="clear" w:color="auto" w:fill="FFFFFF"/>
        <w:rPr>
          <w:color w:val="000000"/>
          <w:shd w:val="clear" w:color="auto" w:fill="FFFFFF"/>
        </w:rPr>
      </w:pPr>
      <w:r w:rsidRPr="003E79A3">
        <w:rPr>
          <w:color w:val="000000"/>
          <w:shd w:val="clear" w:color="auto" w:fill="FFFFFF"/>
        </w:rPr>
        <w:t xml:space="preserve">È autore di più di 100 pubblicazioni, su riviste, volumi, e atti di congressi internazionali. </w:t>
      </w:r>
      <w:r w:rsidRPr="003E79A3">
        <w:rPr>
          <w:color w:val="000000"/>
        </w:rPr>
        <w:br/>
      </w:r>
    </w:p>
    <w:p w:rsidR="005D3594" w:rsidRPr="003E79A3" w:rsidRDefault="005D3594" w:rsidP="005D3594">
      <w:pPr>
        <w:shd w:val="clear" w:color="auto" w:fill="FFFFFF"/>
        <w:rPr>
          <w:color w:val="000000"/>
        </w:rPr>
      </w:pPr>
    </w:p>
    <w:p w:rsidR="00B70044" w:rsidRPr="005D3594" w:rsidRDefault="00B70044"/>
    <w:p w:rsidR="000354E3" w:rsidRPr="005D3594" w:rsidRDefault="000354E3"/>
    <w:p w:rsidR="000354E3" w:rsidRPr="003E79A3" w:rsidRDefault="000354E3" w:rsidP="000354E3">
      <w:pPr>
        <w:shd w:val="clear" w:color="auto" w:fill="FFFFFF"/>
        <w:rPr>
          <w:color w:val="000000"/>
          <w:shd w:val="clear" w:color="auto" w:fill="FFFFFF"/>
        </w:rPr>
      </w:pPr>
    </w:p>
    <w:sectPr w:rsidR="000354E3" w:rsidRPr="003E79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C10"/>
    <w:rsid w:val="000354E3"/>
    <w:rsid w:val="00227D80"/>
    <w:rsid w:val="00437C39"/>
    <w:rsid w:val="005D3594"/>
    <w:rsid w:val="00607743"/>
    <w:rsid w:val="0077040C"/>
    <w:rsid w:val="008210C7"/>
    <w:rsid w:val="00941AC5"/>
    <w:rsid w:val="0098056B"/>
    <w:rsid w:val="00A71A69"/>
    <w:rsid w:val="00B11C1F"/>
    <w:rsid w:val="00B64C10"/>
    <w:rsid w:val="00B70044"/>
    <w:rsid w:val="00DE3534"/>
    <w:rsid w:val="00F8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7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7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</dc:creator>
  <cp:keywords/>
  <dc:description/>
  <cp:lastModifiedBy>Gianni</cp:lastModifiedBy>
  <cp:revision>9</cp:revision>
  <dcterms:created xsi:type="dcterms:W3CDTF">2024-09-12T15:47:00Z</dcterms:created>
  <dcterms:modified xsi:type="dcterms:W3CDTF">2024-10-08T15:26:00Z</dcterms:modified>
</cp:coreProperties>
</file>